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46098" w:rsidRPr="0011603A" w:rsidTr="00186D1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98" w:rsidRDefault="00E46098" w:rsidP="00186D1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98" w:rsidRPr="00CB7BC3" w:rsidRDefault="00563C49" w:rsidP="00186D1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209В</w:t>
            </w:r>
          </w:p>
        </w:tc>
      </w:tr>
      <w:tr w:rsidR="00E46098" w:rsidRPr="00C44B8B" w:rsidTr="00186D1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98" w:rsidRDefault="00E46098" w:rsidP="00186D13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098" w:rsidRPr="002A5BDD" w:rsidRDefault="00E46098" w:rsidP="002A5BD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Поле1"/>
            <w:r w:rsidRPr="009B60A9">
              <w:rPr>
                <w:b/>
                <w:sz w:val="26"/>
                <w:szCs w:val="26"/>
                <w:lang w:val="en-US"/>
              </w:rPr>
              <w:t xml:space="preserve"> </w:t>
            </w:r>
            <w:bookmarkEnd w:id="0"/>
            <w:r w:rsidR="002A5BDD">
              <w:rPr>
                <w:b/>
                <w:sz w:val="26"/>
                <w:szCs w:val="26"/>
              </w:rPr>
              <w:t>2348575</w:t>
            </w:r>
          </w:p>
        </w:tc>
      </w:tr>
    </w:tbl>
    <w:p w:rsidR="00ED59F9" w:rsidRPr="00801E28" w:rsidRDefault="00ED59F9" w:rsidP="00ED59F9">
      <w:pPr>
        <w:rPr>
          <w:u w:val="single"/>
        </w:rPr>
      </w:pPr>
    </w:p>
    <w:p w:rsidR="00F83025" w:rsidRPr="00083D75" w:rsidRDefault="008A60E8" w:rsidP="00F83025">
      <w:pPr>
        <w:tabs>
          <w:tab w:val="right" w:pos="10207"/>
        </w:tabs>
        <w:spacing w:line="276" w:lineRule="auto"/>
        <w:ind w:right="-2" w:firstLine="1701"/>
        <w:jc w:val="center"/>
        <w:rPr>
          <w:b/>
          <w:sz w:val="26"/>
          <w:szCs w:val="26"/>
        </w:rPr>
      </w:pPr>
      <w:r w:rsidRPr="00801E28">
        <w:t xml:space="preserve">                                                                           </w:t>
      </w:r>
      <w:r w:rsidR="00F83025" w:rsidRPr="00083D75">
        <w:rPr>
          <w:b/>
          <w:sz w:val="26"/>
          <w:szCs w:val="26"/>
        </w:rPr>
        <w:t>“УТВЕРЖДАЮ”</w:t>
      </w:r>
    </w:p>
    <w:p w:rsidR="00F83025" w:rsidRDefault="00F83025" w:rsidP="00F83025">
      <w:pPr>
        <w:spacing w:line="276" w:lineRule="auto"/>
        <w:ind w:right="-1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               </w:t>
      </w:r>
      <w:r w:rsidRPr="00D4398C">
        <w:rPr>
          <w:sz w:val="26"/>
          <w:szCs w:val="26"/>
          <w:u w:val="single"/>
        </w:rPr>
        <w:t>П</w:t>
      </w:r>
      <w:r>
        <w:rPr>
          <w:sz w:val="26"/>
          <w:szCs w:val="26"/>
          <w:u w:val="single"/>
        </w:rPr>
        <w:t>ервый заместитель директора -</w:t>
      </w:r>
      <w:r w:rsidRPr="00B97FE2">
        <w:rPr>
          <w:sz w:val="26"/>
          <w:szCs w:val="26"/>
          <w:u w:val="single"/>
        </w:rPr>
        <w:t xml:space="preserve"> </w:t>
      </w:r>
    </w:p>
    <w:p w:rsidR="00F83025" w:rsidRDefault="00F83025" w:rsidP="00F83025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  <w:u w:val="single"/>
        </w:rPr>
        <w:t>Главный инженер филиала «Ивэнерго»</w:t>
      </w:r>
    </w:p>
    <w:p w:rsidR="00F83025" w:rsidRPr="00EB40C8" w:rsidRDefault="00F83025" w:rsidP="00F8302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  <w:u w:val="single"/>
        </w:rPr>
        <w:t xml:space="preserve">                                      </w:t>
      </w:r>
      <w:r>
        <w:rPr>
          <w:u w:val="single"/>
        </w:rPr>
        <w:t xml:space="preserve"> </w:t>
      </w:r>
      <w:r>
        <w:t>/</w:t>
      </w:r>
      <w:r>
        <w:rPr>
          <w:sz w:val="26"/>
          <w:szCs w:val="26"/>
          <w:u w:val="single"/>
        </w:rPr>
        <w:t>А.А. Ухтин</w:t>
      </w:r>
      <w:r>
        <w:t xml:space="preserve"> /  </w:t>
      </w:r>
    </w:p>
    <w:p w:rsidR="00F83025" w:rsidRPr="00EB40C8" w:rsidRDefault="00F83025" w:rsidP="00F8302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</w:t>
      </w:r>
      <w:r w:rsidRPr="00083D75">
        <w:rPr>
          <w:sz w:val="26"/>
          <w:szCs w:val="26"/>
        </w:rPr>
        <w:t>_</w:t>
      </w:r>
      <w:r>
        <w:rPr>
          <w:sz w:val="26"/>
          <w:szCs w:val="26"/>
        </w:rPr>
        <w:t>___</w:t>
      </w:r>
      <w:r w:rsidRPr="00083D75">
        <w:rPr>
          <w:sz w:val="26"/>
          <w:szCs w:val="26"/>
        </w:rPr>
        <w:t>” _</w:t>
      </w:r>
      <w:r>
        <w:rPr>
          <w:sz w:val="26"/>
          <w:szCs w:val="26"/>
        </w:rPr>
        <w:t>__</w:t>
      </w:r>
      <w:r w:rsidRPr="00083D75">
        <w:rPr>
          <w:sz w:val="26"/>
          <w:szCs w:val="26"/>
        </w:rPr>
        <w:t>_</w:t>
      </w:r>
      <w:r>
        <w:rPr>
          <w:sz w:val="26"/>
          <w:szCs w:val="26"/>
        </w:rPr>
        <w:t>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__</w:t>
      </w:r>
      <w:r w:rsidRPr="00083D75">
        <w:rPr>
          <w:sz w:val="26"/>
          <w:szCs w:val="26"/>
        </w:rPr>
        <w:t>______ 20</w:t>
      </w:r>
      <w:r w:rsidR="00563C49">
        <w:rPr>
          <w:sz w:val="26"/>
          <w:szCs w:val="26"/>
        </w:rPr>
        <w:t>22</w:t>
      </w:r>
      <w:r w:rsidRPr="00EB40C8">
        <w:rPr>
          <w:sz w:val="26"/>
          <w:szCs w:val="26"/>
        </w:rPr>
        <w:t>г.</w:t>
      </w:r>
    </w:p>
    <w:p w:rsidR="003E3AC2" w:rsidRPr="00AA7122" w:rsidRDefault="003E3AC2" w:rsidP="00F83025">
      <w:pPr>
        <w:ind w:left="1440" w:hanging="1440"/>
        <w:jc w:val="right"/>
      </w:pPr>
    </w:p>
    <w:p w:rsidR="003E3AC2" w:rsidRDefault="003E3AC2" w:rsidP="00455D76"/>
    <w:p w:rsidR="003E3AC2" w:rsidRDefault="003E3AC2" w:rsidP="00455D76"/>
    <w:p w:rsidR="003E3AC2" w:rsidRDefault="003E3AC2" w:rsidP="00455D76"/>
    <w:p w:rsidR="003E3AC2" w:rsidRPr="00811583" w:rsidRDefault="00811583" w:rsidP="003E3AC2">
      <w:pPr>
        <w:jc w:val="center"/>
        <w:rPr>
          <w:b/>
        </w:rPr>
      </w:pPr>
      <w:r w:rsidRPr="00811583">
        <w:rPr>
          <w:b/>
        </w:rPr>
        <w:t>Т</w:t>
      </w:r>
      <w:r w:rsidR="003E3AC2" w:rsidRPr="00811583">
        <w:rPr>
          <w:b/>
        </w:rPr>
        <w:t>ехническое задание</w:t>
      </w:r>
      <w:r w:rsidRPr="00811583">
        <w:rPr>
          <w:b/>
        </w:rPr>
        <w:t xml:space="preserve"> на поставку </w:t>
      </w:r>
      <w:r w:rsidR="00E87624">
        <w:rPr>
          <w:b/>
        </w:rPr>
        <w:t xml:space="preserve">оборудования </w:t>
      </w:r>
      <w:r w:rsidR="00E87624" w:rsidRPr="00E87624">
        <w:rPr>
          <w:b/>
        </w:rPr>
        <w:t xml:space="preserve">Автомобильные аккумуляторы </w:t>
      </w:r>
      <w:r w:rsidRPr="00811583">
        <w:rPr>
          <w:b/>
        </w:rPr>
        <w:t xml:space="preserve">(лот </w:t>
      </w:r>
      <w:r w:rsidR="00563C49">
        <w:rPr>
          <w:b/>
        </w:rPr>
        <w:t>209В</w:t>
      </w:r>
      <w:r w:rsidRPr="00811583">
        <w:rPr>
          <w:b/>
        </w:rPr>
        <w:t>)</w:t>
      </w:r>
    </w:p>
    <w:p w:rsidR="00BD1930" w:rsidRDefault="00BD1930" w:rsidP="00D0389A">
      <w:pPr>
        <w:rPr>
          <w:sz w:val="28"/>
          <w:szCs w:val="28"/>
        </w:rPr>
      </w:pPr>
    </w:p>
    <w:p w:rsidR="00284FB9" w:rsidRPr="00284FB9" w:rsidRDefault="00E7337F" w:rsidP="00AA4A68">
      <w:pPr>
        <w:pStyle w:val="a8"/>
        <w:numPr>
          <w:ilvl w:val="0"/>
          <w:numId w:val="13"/>
        </w:numPr>
        <w:jc w:val="both"/>
        <w:rPr>
          <w:b/>
        </w:rPr>
      </w:pPr>
      <w:r w:rsidRPr="00284FB9">
        <w:rPr>
          <w:b/>
        </w:rPr>
        <w:t>Цель приобретения:</w:t>
      </w:r>
      <w:r w:rsidR="00811583">
        <w:t xml:space="preserve"> </w:t>
      </w:r>
      <w:r w:rsidR="00F10823">
        <w:t xml:space="preserve">Выполнение программы </w:t>
      </w:r>
      <w:proofErr w:type="spellStart"/>
      <w:r w:rsidR="00F10823">
        <w:t>ТО</w:t>
      </w:r>
      <w:r w:rsidR="00022C14">
        <w:t>иР</w:t>
      </w:r>
      <w:proofErr w:type="spellEnd"/>
      <w:r w:rsidR="00F10823">
        <w:t xml:space="preserve"> 20</w:t>
      </w:r>
      <w:r w:rsidR="00B94590">
        <w:t>2</w:t>
      </w:r>
      <w:r w:rsidR="00563C49">
        <w:t>3</w:t>
      </w:r>
      <w:r w:rsidR="00F10823">
        <w:t xml:space="preserve"> года</w:t>
      </w:r>
    </w:p>
    <w:p w:rsidR="00024D19" w:rsidRPr="00284FB9" w:rsidRDefault="00AA4A68" w:rsidP="00AA4A68">
      <w:pPr>
        <w:pStyle w:val="a8"/>
        <w:numPr>
          <w:ilvl w:val="0"/>
          <w:numId w:val="13"/>
        </w:numPr>
        <w:jc w:val="both"/>
        <w:rPr>
          <w:b/>
        </w:rPr>
      </w:pPr>
      <w:r w:rsidRPr="00284FB9">
        <w:rPr>
          <w:b/>
        </w:rPr>
        <w:t>Количест</w:t>
      </w:r>
      <w:r w:rsidR="0050766F" w:rsidRPr="00284FB9">
        <w:rPr>
          <w:b/>
        </w:rPr>
        <w:t>во</w:t>
      </w:r>
      <w:r w:rsidRPr="00284FB9">
        <w:rPr>
          <w:b/>
        </w:rPr>
        <w:t>:</w:t>
      </w:r>
    </w:p>
    <w:p w:rsidR="00AA4A68" w:rsidRDefault="00AA4A68" w:rsidP="0006013D">
      <w:pPr>
        <w:jc w:val="both"/>
        <w:rPr>
          <w:b/>
        </w:rPr>
      </w:pPr>
    </w:p>
    <w:tbl>
      <w:tblPr>
        <w:tblW w:w="10360" w:type="dxa"/>
        <w:tblInd w:w="96" w:type="dxa"/>
        <w:tblLook w:val="0000" w:firstRow="0" w:lastRow="0" w:firstColumn="0" w:lastColumn="0" w:noHBand="0" w:noVBand="0"/>
      </w:tblPr>
      <w:tblGrid>
        <w:gridCol w:w="1368"/>
        <w:gridCol w:w="1268"/>
        <w:gridCol w:w="5321"/>
        <w:gridCol w:w="1030"/>
        <w:gridCol w:w="1373"/>
      </w:tblGrid>
      <w:tr w:rsidR="00C55DE4" w:rsidTr="00C55DE4">
        <w:trPr>
          <w:trHeight w:val="327"/>
        </w:trPr>
        <w:tc>
          <w:tcPr>
            <w:tcW w:w="12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5DE4" w:rsidRPr="00060AAD" w:rsidRDefault="00C55DE4" w:rsidP="000225B9">
            <w:pPr>
              <w:jc w:val="center"/>
            </w:pPr>
            <w:r>
              <w:t>№ материала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5DE4" w:rsidRPr="00060AAD" w:rsidRDefault="00C55DE4" w:rsidP="000225B9">
            <w:pPr>
              <w:jc w:val="center"/>
            </w:pPr>
            <w:r>
              <w:t>№ материала Флагман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5DE4" w:rsidRPr="00060AAD" w:rsidRDefault="00C55DE4" w:rsidP="000225B9">
            <w:pPr>
              <w:jc w:val="center"/>
            </w:pPr>
            <w:r>
              <w:t>Наименование МТР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55DE4" w:rsidRPr="00060AAD" w:rsidRDefault="00C55DE4" w:rsidP="000225B9">
            <w:pPr>
              <w:jc w:val="center"/>
            </w:pPr>
            <w:r>
              <w:t>Ед. изм.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55DE4" w:rsidRDefault="00C55DE4" w:rsidP="000225B9">
            <w:pPr>
              <w:jc w:val="center"/>
            </w:pPr>
            <w:r>
              <w:t>Требуемое количество</w:t>
            </w:r>
          </w:p>
        </w:tc>
      </w:tr>
      <w:tr w:rsidR="00563C49" w:rsidTr="004542E9">
        <w:trPr>
          <w:trHeight w:val="276"/>
        </w:trPr>
        <w:tc>
          <w:tcPr>
            <w:tcW w:w="12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3C49" w:rsidRPr="00E87624" w:rsidRDefault="00563C49" w:rsidP="00563C49">
            <w:pPr>
              <w:outlineLvl w:val="1"/>
              <w:rPr>
                <w:rFonts w:ascii="Arial" w:hAnsi="Arial" w:cs="Arial"/>
                <w:sz w:val="23"/>
                <w:szCs w:val="23"/>
              </w:rPr>
            </w:pPr>
            <w:r w:rsidRPr="00E87624">
              <w:rPr>
                <w:rFonts w:ascii="Arial" w:hAnsi="Arial" w:cs="Arial"/>
                <w:sz w:val="23"/>
                <w:szCs w:val="23"/>
              </w:rPr>
              <w:t>115100890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3C49" w:rsidRPr="00E87624" w:rsidRDefault="00563C49" w:rsidP="00563C49">
            <w:pPr>
              <w:outlineLvl w:val="1"/>
              <w:rPr>
                <w:rFonts w:ascii="Arial" w:hAnsi="Arial" w:cs="Arial"/>
                <w:sz w:val="23"/>
                <w:szCs w:val="23"/>
              </w:rPr>
            </w:pPr>
            <w:r w:rsidRPr="00E87624">
              <w:rPr>
                <w:rFonts w:ascii="Arial" w:hAnsi="Arial" w:cs="Arial"/>
                <w:sz w:val="23"/>
                <w:szCs w:val="23"/>
              </w:rPr>
              <w:t>2348575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63C49" w:rsidRPr="00E87624" w:rsidRDefault="00563C49" w:rsidP="00563C49">
            <w:pPr>
              <w:outlineLvl w:val="1"/>
              <w:rPr>
                <w:rFonts w:ascii="Arial" w:hAnsi="Arial" w:cs="Arial"/>
                <w:sz w:val="23"/>
                <w:szCs w:val="23"/>
              </w:rPr>
            </w:pPr>
            <w:r w:rsidRPr="00E87624">
              <w:rPr>
                <w:rFonts w:ascii="Arial" w:hAnsi="Arial" w:cs="Arial"/>
                <w:sz w:val="23"/>
                <w:szCs w:val="23"/>
              </w:rPr>
              <w:t>Устройство зарядно-предпусковое</w:t>
            </w:r>
            <w:r w:rsidR="00182E90" w:rsidRPr="00E87624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E87624">
              <w:rPr>
                <w:rFonts w:ascii="Arial" w:hAnsi="Arial" w:cs="Arial"/>
                <w:sz w:val="23"/>
                <w:szCs w:val="23"/>
              </w:rPr>
              <w:t>Вымпел-55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3C49" w:rsidRPr="00E87624" w:rsidRDefault="00563C49" w:rsidP="00563C49">
            <w:pPr>
              <w:jc w:val="center"/>
              <w:rPr>
                <w:sz w:val="23"/>
                <w:szCs w:val="23"/>
              </w:rPr>
            </w:pPr>
            <w:proofErr w:type="spellStart"/>
            <w:r w:rsidRPr="00E87624">
              <w:rPr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3C49" w:rsidRPr="00E87624" w:rsidRDefault="00563C49" w:rsidP="00563C49">
            <w:pPr>
              <w:jc w:val="center"/>
              <w:rPr>
                <w:sz w:val="23"/>
                <w:szCs w:val="23"/>
              </w:rPr>
            </w:pPr>
            <w:r w:rsidRPr="00E87624">
              <w:rPr>
                <w:sz w:val="23"/>
                <w:szCs w:val="23"/>
              </w:rPr>
              <w:t>1</w:t>
            </w:r>
          </w:p>
        </w:tc>
      </w:tr>
    </w:tbl>
    <w:p w:rsidR="005E187E" w:rsidRDefault="005E187E" w:rsidP="0006013D">
      <w:pPr>
        <w:jc w:val="both"/>
        <w:rPr>
          <w:b/>
        </w:rPr>
      </w:pPr>
    </w:p>
    <w:p w:rsidR="00232038" w:rsidRPr="009B590B" w:rsidRDefault="00232038" w:rsidP="00232038">
      <w:pPr>
        <w:pStyle w:val="a8"/>
        <w:numPr>
          <w:ilvl w:val="0"/>
          <w:numId w:val="13"/>
        </w:numPr>
        <w:tabs>
          <w:tab w:val="left" w:pos="993"/>
        </w:tabs>
        <w:jc w:val="both"/>
        <w:rPr>
          <w:b/>
          <w:bCs/>
        </w:rPr>
      </w:pPr>
      <w:r w:rsidRPr="009B590B">
        <w:rPr>
          <w:b/>
          <w:bCs/>
        </w:rPr>
        <w:t>Технические требования к оборудованию.</w:t>
      </w:r>
    </w:p>
    <w:p w:rsidR="00232038" w:rsidRPr="00F66F9C" w:rsidRDefault="00232038" w:rsidP="00232038">
      <w:pPr>
        <w:pStyle w:val="a8"/>
        <w:tabs>
          <w:tab w:val="left" w:pos="0"/>
        </w:tabs>
        <w:ind w:left="0" w:firstLine="709"/>
        <w:jc w:val="both"/>
        <w:rPr>
          <w:bCs/>
        </w:rPr>
      </w:pPr>
      <w:r w:rsidRPr="001739C9">
        <w:rPr>
          <w:bCs/>
        </w:rPr>
        <w:t xml:space="preserve">Технические данные </w:t>
      </w:r>
      <w:r w:rsidR="00182E90">
        <w:rPr>
          <w:bCs/>
        </w:rPr>
        <w:t>устройства</w:t>
      </w:r>
      <w:r w:rsidRPr="001739C9">
        <w:rPr>
          <w:bCs/>
        </w:rPr>
        <w:t xml:space="preserve"> должны быть не ниже значений, приведенных в таблице:</w:t>
      </w:r>
    </w:p>
    <w:p w:rsidR="00232038" w:rsidRPr="009B590B" w:rsidRDefault="00232038" w:rsidP="00232038">
      <w:pPr>
        <w:tabs>
          <w:tab w:val="left" w:pos="709"/>
        </w:tabs>
        <w:jc w:val="both"/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3827"/>
      </w:tblGrid>
      <w:tr w:rsidR="00232038" w:rsidRPr="009B590B" w:rsidTr="007D7286">
        <w:trPr>
          <w:cantSplit/>
        </w:trPr>
        <w:tc>
          <w:tcPr>
            <w:tcW w:w="6629" w:type="dxa"/>
            <w:tcBorders>
              <w:bottom w:val="single" w:sz="4" w:space="0" w:color="auto"/>
            </w:tcBorders>
            <w:vAlign w:val="center"/>
          </w:tcPr>
          <w:p w:rsidR="00232038" w:rsidRPr="009B590B" w:rsidRDefault="00232038" w:rsidP="005A35EF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827" w:type="dxa"/>
            <w:vAlign w:val="center"/>
          </w:tcPr>
          <w:p w:rsidR="00232038" w:rsidRPr="009B590B" w:rsidRDefault="00232038" w:rsidP="005A35EF">
            <w:pPr>
              <w:jc w:val="center"/>
            </w:pPr>
            <w:r w:rsidRPr="009B590B">
              <w:t>Параметры</w:t>
            </w:r>
          </w:p>
        </w:tc>
      </w:tr>
      <w:tr w:rsidR="00232038" w:rsidRPr="009B590B" w:rsidTr="007D7286">
        <w:trPr>
          <w:cantSplit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32038" w:rsidRPr="009B590B" w:rsidRDefault="00232038" w:rsidP="00182E90">
            <w:r w:rsidRPr="009B590B">
              <w:t xml:space="preserve">Тип </w:t>
            </w:r>
            <w:r w:rsidR="00182E90">
              <w:t>устройства</w:t>
            </w:r>
          </w:p>
        </w:tc>
        <w:tc>
          <w:tcPr>
            <w:tcW w:w="3827" w:type="dxa"/>
          </w:tcPr>
          <w:p w:rsidR="00232038" w:rsidRPr="002255D6" w:rsidRDefault="00182E90" w:rsidP="005A35EF">
            <w:pPr>
              <w:jc w:val="center"/>
              <w:rPr>
                <w:vertAlign w:val="superscript"/>
                <w:lang w:val="en-US"/>
              </w:rPr>
            </w:pPr>
            <w:r>
              <w:t>Вымпел-55</w:t>
            </w:r>
            <w:r w:rsidR="00232038">
              <w:t xml:space="preserve"> </w:t>
            </w:r>
          </w:p>
        </w:tc>
      </w:tr>
      <w:tr w:rsidR="00232038" w:rsidRPr="009B590B" w:rsidTr="007D7286">
        <w:trPr>
          <w:cantSplit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038" w:rsidRPr="009B590B" w:rsidRDefault="00182E90" w:rsidP="005A35EF">
            <w:r>
              <w:t>Напряжение питающей сети, частотой 50-60 Гц</w:t>
            </w:r>
          </w:p>
        </w:tc>
        <w:tc>
          <w:tcPr>
            <w:tcW w:w="3827" w:type="dxa"/>
          </w:tcPr>
          <w:p w:rsidR="00232038" w:rsidRPr="00232038" w:rsidRDefault="00182E90" w:rsidP="005A35EF">
            <w:pPr>
              <w:jc w:val="center"/>
            </w:pPr>
            <w:r>
              <w:t>180-240 В</w:t>
            </w:r>
          </w:p>
        </w:tc>
      </w:tr>
      <w:tr w:rsidR="00232038" w:rsidRPr="009B590B" w:rsidTr="007D7286">
        <w:trPr>
          <w:cantSplit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038" w:rsidRPr="009B590B" w:rsidRDefault="00182E90" w:rsidP="005A35EF">
            <w:r>
              <w:t>Диапазон регулировки выходного тока</w:t>
            </w:r>
          </w:p>
        </w:tc>
        <w:tc>
          <w:tcPr>
            <w:tcW w:w="3827" w:type="dxa"/>
          </w:tcPr>
          <w:p w:rsidR="00232038" w:rsidRPr="009B590B" w:rsidRDefault="00182E90" w:rsidP="005A35EF">
            <w:pPr>
              <w:jc w:val="center"/>
            </w:pPr>
            <w:r>
              <w:t>Не менее 0,5-15 А</w:t>
            </w:r>
          </w:p>
        </w:tc>
      </w:tr>
      <w:tr w:rsidR="00182E90" w:rsidRPr="009B590B" w:rsidTr="006E47B3">
        <w:trPr>
          <w:cantSplit/>
          <w:trHeight w:val="313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2E90" w:rsidRPr="009B590B" w:rsidRDefault="00182E90" w:rsidP="005A35EF">
            <w:r>
              <w:t>Выходное напряжение в режиме стабилизации тока на клеммах АКБ</w:t>
            </w:r>
          </w:p>
        </w:tc>
        <w:tc>
          <w:tcPr>
            <w:tcW w:w="3827" w:type="dxa"/>
            <w:vAlign w:val="center"/>
          </w:tcPr>
          <w:p w:rsidR="00182E90" w:rsidRPr="009B590B" w:rsidRDefault="00182E90" w:rsidP="005A35EF">
            <w:pPr>
              <w:jc w:val="center"/>
            </w:pPr>
            <w:r>
              <w:t>0-18 В</w:t>
            </w:r>
          </w:p>
        </w:tc>
      </w:tr>
      <w:tr w:rsidR="00182E90" w:rsidRPr="009B590B" w:rsidTr="00016BCE">
        <w:trPr>
          <w:cantSplit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E90" w:rsidRPr="009B590B" w:rsidRDefault="00182E90" w:rsidP="005A35EF">
            <w:r>
              <w:t>Погрешность установки напряжения</w:t>
            </w:r>
          </w:p>
        </w:tc>
        <w:tc>
          <w:tcPr>
            <w:tcW w:w="3827" w:type="dxa"/>
          </w:tcPr>
          <w:p w:rsidR="00182E90" w:rsidRPr="009B590B" w:rsidRDefault="00182E90" w:rsidP="005A35EF">
            <w:pPr>
              <w:jc w:val="center"/>
            </w:pPr>
            <w:r>
              <w:t>1 %</w:t>
            </w:r>
          </w:p>
        </w:tc>
      </w:tr>
      <w:tr w:rsidR="00232038" w:rsidRPr="009B590B" w:rsidTr="007D7286">
        <w:trPr>
          <w:cantSplit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2038" w:rsidRPr="009B590B" w:rsidRDefault="00182E90" w:rsidP="005A35EF">
            <w:r>
              <w:t>Погрешность установки тока</w:t>
            </w:r>
          </w:p>
        </w:tc>
        <w:tc>
          <w:tcPr>
            <w:tcW w:w="3827" w:type="dxa"/>
            <w:vAlign w:val="center"/>
          </w:tcPr>
          <w:p w:rsidR="00232038" w:rsidRPr="00182E90" w:rsidRDefault="00182E90" w:rsidP="005A35EF">
            <w:pPr>
              <w:jc w:val="center"/>
            </w:pPr>
            <w:r w:rsidRPr="00182E90">
              <w:t>2,5 %</w:t>
            </w:r>
          </w:p>
        </w:tc>
      </w:tr>
      <w:tr w:rsidR="00182E90" w:rsidRPr="009B590B" w:rsidTr="007D7286">
        <w:trPr>
          <w:cantSplit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82E90" w:rsidRPr="009B590B" w:rsidRDefault="00182E90" w:rsidP="005A35EF">
            <w:r>
              <w:t>Диапазон рабочих температур</w:t>
            </w:r>
          </w:p>
        </w:tc>
        <w:tc>
          <w:tcPr>
            <w:tcW w:w="3827" w:type="dxa"/>
            <w:vAlign w:val="center"/>
          </w:tcPr>
          <w:p w:rsidR="00182E90" w:rsidRPr="00182E90" w:rsidRDefault="00182E90" w:rsidP="005A35EF">
            <w:pPr>
              <w:jc w:val="center"/>
            </w:pPr>
            <w:r>
              <w:t>От -10</w:t>
            </w:r>
            <w:r>
              <w:rPr>
                <w:vertAlign w:val="superscript"/>
              </w:rPr>
              <w:t>о</w:t>
            </w:r>
            <w:r>
              <w:t>С до +40</w:t>
            </w:r>
            <w:r>
              <w:rPr>
                <w:vertAlign w:val="superscript"/>
              </w:rPr>
              <w:t>о</w:t>
            </w:r>
            <w:r>
              <w:t>С</w:t>
            </w:r>
          </w:p>
        </w:tc>
      </w:tr>
    </w:tbl>
    <w:p w:rsidR="00632FAA" w:rsidRDefault="00632FAA" w:rsidP="004452D6">
      <w:pPr>
        <w:ind w:left="360"/>
      </w:pPr>
    </w:p>
    <w:p w:rsidR="007D7286" w:rsidRPr="007D7286" w:rsidRDefault="007D7286" w:rsidP="007D7286">
      <w:pPr>
        <w:pStyle w:val="a8"/>
        <w:numPr>
          <w:ilvl w:val="0"/>
          <w:numId w:val="13"/>
        </w:numPr>
        <w:tabs>
          <w:tab w:val="left" w:pos="993"/>
        </w:tabs>
        <w:jc w:val="both"/>
        <w:rPr>
          <w:b/>
          <w:bCs/>
        </w:rPr>
      </w:pPr>
      <w:r w:rsidRPr="007D7286">
        <w:rPr>
          <w:b/>
          <w:bCs/>
        </w:rPr>
        <w:t>Общие требования.</w:t>
      </w:r>
    </w:p>
    <w:p w:rsidR="007D7286" w:rsidRPr="00A90CE9" w:rsidRDefault="007D7286" w:rsidP="007D7286">
      <w:pPr>
        <w:pStyle w:val="a8"/>
        <w:numPr>
          <w:ilvl w:val="1"/>
          <w:numId w:val="13"/>
        </w:numPr>
        <w:tabs>
          <w:tab w:val="left" w:pos="1134"/>
        </w:tabs>
        <w:ind w:left="0" w:firstLine="709"/>
        <w:jc w:val="both"/>
      </w:pPr>
      <w:r w:rsidRPr="00A90CE9">
        <w:t xml:space="preserve"> К поставке допускается оборудование, отвечающее следующим требованиям:</w:t>
      </w:r>
    </w:p>
    <w:p w:rsidR="007D7286" w:rsidRDefault="007D7286" w:rsidP="007D7286">
      <w:pPr>
        <w:pStyle w:val="a8"/>
        <w:numPr>
          <w:ilvl w:val="0"/>
          <w:numId w:val="20"/>
        </w:numPr>
        <w:tabs>
          <w:tab w:val="left" w:pos="0"/>
          <w:tab w:val="left" w:pos="993"/>
        </w:tabs>
        <w:ind w:left="0" w:firstLine="709"/>
        <w:jc w:val="both"/>
      </w:pPr>
      <w:r w:rsidRPr="008A63FC">
        <w:t>для российских производителей – наличие ТУ, подтверждающих соответствие техническим требованиям;</w:t>
      </w:r>
    </w:p>
    <w:p w:rsidR="00E10B28" w:rsidRPr="008A63FC" w:rsidRDefault="00E10B28" w:rsidP="00E10B28">
      <w:pPr>
        <w:pStyle w:val="a8"/>
        <w:numPr>
          <w:ilvl w:val="0"/>
          <w:numId w:val="20"/>
        </w:numPr>
        <w:tabs>
          <w:tab w:val="left" w:pos="0"/>
          <w:tab w:val="left" w:pos="993"/>
        </w:tabs>
        <w:spacing w:line="276" w:lineRule="auto"/>
        <w:ind w:hanging="11"/>
        <w:jc w:val="both"/>
      </w:pPr>
      <w:r>
        <w:t>продукция должна быть новой, ранее не использованной;</w:t>
      </w:r>
    </w:p>
    <w:p w:rsidR="007D7286" w:rsidRPr="008A63FC" w:rsidRDefault="003D3A3C" w:rsidP="007D7286">
      <w:pPr>
        <w:pStyle w:val="a8"/>
        <w:numPr>
          <w:ilvl w:val="1"/>
          <w:numId w:val="13"/>
        </w:numPr>
        <w:tabs>
          <w:tab w:val="left" w:pos="1134"/>
        </w:tabs>
        <w:ind w:left="0" w:firstLine="709"/>
        <w:jc w:val="both"/>
      </w:pPr>
      <w:r w:rsidRPr="003D3A3C"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предложении.</w:t>
      </w:r>
      <w:bookmarkStart w:id="1" w:name="_GoBack"/>
      <w:bookmarkEnd w:id="1"/>
    </w:p>
    <w:p w:rsidR="007D7286" w:rsidRPr="009B590B" w:rsidRDefault="007D7286" w:rsidP="007D7286">
      <w:pPr>
        <w:pStyle w:val="a8"/>
        <w:numPr>
          <w:ilvl w:val="1"/>
          <w:numId w:val="13"/>
        </w:numPr>
        <w:tabs>
          <w:tab w:val="left" w:pos="1134"/>
        </w:tabs>
        <w:ind w:left="0" w:firstLine="709"/>
        <w:jc w:val="both"/>
      </w:pPr>
      <w:r w:rsidRPr="009B590B">
        <w:t>Упаковка, транспортирование, условия и сроки хранения</w:t>
      </w:r>
      <w:r>
        <w:t>.</w:t>
      </w:r>
    </w:p>
    <w:p w:rsidR="00E87624" w:rsidRDefault="007D7286" w:rsidP="00E87624">
      <w:pPr>
        <w:ind w:firstLine="709"/>
        <w:jc w:val="both"/>
      </w:pPr>
      <w:r w:rsidRPr="00C474EF">
        <w:t>Упаковка, маркировка, транспортирование должны соответствовать требованиям, указанным в технических условиях изготовителя</w:t>
      </w:r>
      <w:r w:rsidR="00E87624" w:rsidRPr="00C474EF">
        <w:t>.</w:t>
      </w:r>
      <w:r w:rsidRPr="00C474EF">
        <w:t xml:space="preserve"> </w:t>
      </w:r>
    </w:p>
    <w:p w:rsidR="007D7286" w:rsidRPr="00A90CE9" w:rsidRDefault="007D7286" w:rsidP="00E87624">
      <w:pPr>
        <w:ind w:firstLine="709"/>
        <w:jc w:val="both"/>
        <w:rPr>
          <w:b/>
          <w:bCs/>
        </w:rPr>
      </w:pPr>
      <w:r w:rsidRPr="00A90CE9">
        <w:rPr>
          <w:b/>
          <w:bCs/>
        </w:rPr>
        <w:t>Гарантийные обязательства.</w:t>
      </w:r>
    </w:p>
    <w:p w:rsidR="007D7286" w:rsidRPr="00C45AFE" w:rsidRDefault="007D7286" w:rsidP="007D7286">
      <w:pPr>
        <w:pStyle w:val="a8"/>
        <w:tabs>
          <w:tab w:val="left" w:pos="1560"/>
        </w:tabs>
        <w:ind w:left="0" w:firstLine="709"/>
        <w:jc w:val="both"/>
      </w:pPr>
      <w:r w:rsidRPr="009B590B">
        <w:t>Гарантия на п</w:t>
      </w:r>
      <w:r>
        <w:t>оставляемо</w:t>
      </w:r>
      <w:r w:rsidRPr="009B590B">
        <w:t xml:space="preserve">е оборудование должна распространяться не менее чем на </w:t>
      </w:r>
      <w:r w:rsidR="00B70AA2">
        <w:t>12</w:t>
      </w:r>
      <w:r w:rsidRPr="009B590B">
        <w:t xml:space="preserve"> месяцев. Время начала исчисления гарантийного срока – с момента ввода оборудования в эксплуатацию. </w:t>
      </w:r>
    </w:p>
    <w:p w:rsidR="007D7286" w:rsidRPr="00A90CE9" w:rsidRDefault="007D7286" w:rsidP="00E10B28">
      <w:pPr>
        <w:pStyle w:val="a8"/>
        <w:numPr>
          <w:ilvl w:val="0"/>
          <w:numId w:val="13"/>
        </w:numPr>
        <w:tabs>
          <w:tab w:val="left" w:pos="993"/>
        </w:tabs>
        <w:jc w:val="both"/>
        <w:rPr>
          <w:b/>
          <w:bCs/>
        </w:rPr>
      </w:pPr>
      <w:r w:rsidRPr="00A90CE9">
        <w:rPr>
          <w:b/>
          <w:bCs/>
        </w:rPr>
        <w:t>Требования к надежности и живучести оборудования</w:t>
      </w:r>
      <w:r>
        <w:rPr>
          <w:b/>
          <w:bCs/>
        </w:rPr>
        <w:t>.</w:t>
      </w:r>
    </w:p>
    <w:p w:rsidR="007D7286" w:rsidRPr="00146A88" w:rsidRDefault="007D7286" w:rsidP="007D7286">
      <w:pPr>
        <w:pStyle w:val="a8"/>
        <w:tabs>
          <w:tab w:val="left" w:pos="1560"/>
        </w:tabs>
        <w:ind w:left="0" w:firstLine="709"/>
        <w:jc w:val="both"/>
      </w:pPr>
      <w:r w:rsidRPr="009B590B">
        <w:lastRenderedPageBreak/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  <w:r>
        <w:t xml:space="preserve"> </w:t>
      </w:r>
      <w:r w:rsidRPr="00146A88">
        <w:t xml:space="preserve">Срок эксплуатации до первого ремонта не менее </w:t>
      </w:r>
      <w:r>
        <w:t xml:space="preserve">12 </w:t>
      </w:r>
      <w:r w:rsidRPr="00146A88">
        <w:t>лет</w:t>
      </w:r>
      <w:r>
        <w:t>.</w:t>
      </w:r>
    </w:p>
    <w:p w:rsidR="007D7286" w:rsidRPr="00E10B28" w:rsidRDefault="007D7286" w:rsidP="00E10B28">
      <w:pPr>
        <w:pStyle w:val="a8"/>
        <w:numPr>
          <w:ilvl w:val="0"/>
          <w:numId w:val="13"/>
        </w:numPr>
        <w:tabs>
          <w:tab w:val="left" w:pos="993"/>
        </w:tabs>
        <w:jc w:val="both"/>
        <w:rPr>
          <w:b/>
          <w:bCs/>
        </w:rPr>
      </w:pPr>
      <w:r w:rsidRPr="00A90CE9">
        <w:rPr>
          <w:b/>
          <w:bCs/>
        </w:rPr>
        <w:t>Состав технической и эксплуатационной документации</w:t>
      </w:r>
      <w:r>
        <w:rPr>
          <w:b/>
          <w:bCs/>
        </w:rPr>
        <w:t>.</w:t>
      </w:r>
    </w:p>
    <w:p w:rsidR="00E87624" w:rsidRDefault="007D7286" w:rsidP="00E87624">
      <w:pPr>
        <w:autoSpaceDE w:val="0"/>
        <w:autoSpaceDN w:val="0"/>
        <w:adjustRightInd w:val="0"/>
      </w:pPr>
      <w:r w:rsidRPr="009B590B">
        <w:t xml:space="preserve">По всем видам оборудования Поставщик должен предоставить полный комплект </w:t>
      </w:r>
      <w:r>
        <w:t xml:space="preserve">технической и </w:t>
      </w:r>
      <w:r w:rsidRPr="00E87624">
        <w:t>эксплуатационной док</w:t>
      </w:r>
      <w:r w:rsidR="00E87624" w:rsidRPr="00E87624">
        <w:t>ументации на русском языке.</w:t>
      </w:r>
      <w:r w:rsidRPr="00E87624">
        <w:t xml:space="preserve"> </w:t>
      </w:r>
    </w:p>
    <w:p w:rsidR="00E87624" w:rsidRPr="00E87624" w:rsidRDefault="00E87624" w:rsidP="00E87624">
      <w:pPr>
        <w:autoSpaceDE w:val="0"/>
        <w:autoSpaceDN w:val="0"/>
        <w:adjustRightInd w:val="0"/>
        <w:rPr>
          <w:color w:val="231F20"/>
        </w:rPr>
      </w:pPr>
      <w:r w:rsidRPr="00E87624">
        <w:rPr>
          <w:color w:val="231F20"/>
        </w:rPr>
        <w:t>Изделие соответствует требованиям нормативных документов:</w:t>
      </w:r>
    </w:p>
    <w:p w:rsidR="007D7286" w:rsidRPr="00E87624" w:rsidRDefault="00E87624" w:rsidP="00E87624">
      <w:pPr>
        <w:autoSpaceDE w:val="0"/>
        <w:autoSpaceDN w:val="0"/>
        <w:adjustRightInd w:val="0"/>
      </w:pPr>
      <w:r w:rsidRPr="00E87624">
        <w:rPr>
          <w:color w:val="000000"/>
        </w:rPr>
        <w:t xml:space="preserve">ГОСТ </w:t>
      </w:r>
      <w:proofErr w:type="spellStart"/>
      <w:r w:rsidRPr="00E87624">
        <w:rPr>
          <w:color w:val="000000"/>
        </w:rPr>
        <w:t>ГОСТ</w:t>
      </w:r>
      <w:proofErr w:type="spellEnd"/>
      <w:r w:rsidRPr="00E87624">
        <w:rPr>
          <w:color w:val="000000"/>
        </w:rPr>
        <w:t xml:space="preserve"> 30805.14.1-2013 ГОСТ 30805.14. -2013 ГОСТ 30804.3.2-2013; ГОСТ 30804.3.3-2013</w:t>
      </w:r>
      <w:r w:rsidR="007D7286" w:rsidRPr="00E87624">
        <w:t xml:space="preserve">. </w:t>
      </w:r>
    </w:p>
    <w:p w:rsidR="007D7286" w:rsidRPr="009B590B" w:rsidRDefault="007D7286" w:rsidP="007D7286">
      <w:pPr>
        <w:pStyle w:val="a8"/>
        <w:tabs>
          <w:tab w:val="left" w:pos="993"/>
          <w:tab w:val="left" w:pos="1560"/>
        </w:tabs>
        <w:ind w:left="0" w:firstLine="709"/>
        <w:jc w:val="both"/>
      </w:pPr>
      <w:r w:rsidRPr="009B590B">
        <w:t xml:space="preserve">Предоставляемая Поставщиком техническая и эксплуатационная документация для каждого </w:t>
      </w:r>
      <w:r w:rsidR="00E87624">
        <w:t>устройства</w:t>
      </w:r>
      <w:r w:rsidRPr="009B590B">
        <w:t xml:space="preserve"> должна включать:</w:t>
      </w:r>
    </w:p>
    <w:p w:rsidR="007D7286" w:rsidRPr="009B590B" w:rsidRDefault="007D7286" w:rsidP="007D7286">
      <w:pPr>
        <w:pStyle w:val="a8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ind w:left="0" w:firstLine="709"/>
        <w:jc w:val="both"/>
      </w:pPr>
      <w:r w:rsidRPr="009B590B">
        <w:t>паспорт;</w:t>
      </w:r>
    </w:p>
    <w:p w:rsidR="007D7286" w:rsidRDefault="007D7286" w:rsidP="007D7286">
      <w:pPr>
        <w:pStyle w:val="a8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ind w:left="0" w:firstLine="709"/>
        <w:jc w:val="both"/>
      </w:pPr>
      <w:r>
        <w:t>руководство по эксплуатации.</w:t>
      </w:r>
    </w:p>
    <w:p w:rsidR="00E10B28" w:rsidRPr="00E10B28" w:rsidRDefault="00E10B28" w:rsidP="00E10B28">
      <w:pPr>
        <w:pStyle w:val="a8"/>
        <w:numPr>
          <w:ilvl w:val="0"/>
          <w:numId w:val="13"/>
        </w:numPr>
        <w:tabs>
          <w:tab w:val="left" w:pos="993"/>
        </w:tabs>
        <w:jc w:val="both"/>
        <w:rPr>
          <w:b/>
          <w:bCs/>
        </w:rPr>
      </w:pPr>
      <w:r w:rsidRPr="00E10B28">
        <w:rPr>
          <w:b/>
          <w:bCs/>
        </w:rPr>
        <w:t>Правила приемки продукции.</w:t>
      </w:r>
    </w:p>
    <w:p w:rsidR="00E10B28" w:rsidRDefault="00E10B28" w:rsidP="00E10B28">
      <w:pPr>
        <w:pStyle w:val="BodyText21"/>
        <w:tabs>
          <w:tab w:val="left" w:pos="0"/>
          <w:tab w:val="left" w:pos="1134"/>
        </w:tabs>
        <w:spacing w:line="276" w:lineRule="auto"/>
      </w:pPr>
      <w:r>
        <w:t>Продукция должна пройти входной контроль, осуществляемый представителями филиалов ПАО «</w:t>
      </w:r>
      <w:proofErr w:type="spellStart"/>
      <w:r w:rsidR="00E87624">
        <w:t>Россети</w:t>
      </w:r>
      <w:proofErr w:type="spellEnd"/>
      <w:r>
        <w:t xml:space="preserve"> Центр</w:t>
      </w:r>
      <w:r w:rsidR="00E87624">
        <w:t xml:space="preserve"> и Приволжье</w:t>
      </w:r>
      <w:r>
        <w:t>» и ответственными представителями Поставщика при получении его на склад.</w:t>
      </w:r>
    </w:p>
    <w:p w:rsidR="00E10B28" w:rsidRDefault="00E10B28" w:rsidP="00E10B28">
      <w:pPr>
        <w:pStyle w:val="a8"/>
        <w:tabs>
          <w:tab w:val="left" w:pos="0"/>
          <w:tab w:val="left" w:pos="1134"/>
        </w:tabs>
        <w:spacing w:line="276" w:lineRule="auto"/>
        <w:ind w:left="0" w:firstLine="709"/>
      </w:pPr>
      <w:r>
        <w:t>В случае выявления дефектов, в том числе и скрытых, Поставщик обязан за свой счет заменить поставленную продукцию.</w:t>
      </w:r>
    </w:p>
    <w:p w:rsidR="00E10B28" w:rsidRPr="00E10B28" w:rsidRDefault="00E10B28" w:rsidP="00E10B28">
      <w:pPr>
        <w:pStyle w:val="a8"/>
        <w:numPr>
          <w:ilvl w:val="0"/>
          <w:numId w:val="13"/>
        </w:numPr>
        <w:tabs>
          <w:tab w:val="left" w:pos="993"/>
        </w:tabs>
        <w:jc w:val="both"/>
        <w:rPr>
          <w:b/>
          <w:bCs/>
        </w:rPr>
      </w:pPr>
      <w:r>
        <w:rPr>
          <w:b/>
          <w:bCs/>
        </w:rPr>
        <w:t>Место поставки</w:t>
      </w:r>
      <w:r w:rsidRPr="00E10B28">
        <w:rPr>
          <w:b/>
          <w:bCs/>
        </w:rPr>
        <w:t>.</w:t>
      </w:r>
    </w:p>
    <w:p w:rsidR="00E10B28" w:rsidRDefault="00E10B28" w:rsidP="00E10B28">
      <w:pPr>
        <w:tabs>
          <w:tab w:val="left" w:pos="0"/>
        </w:tabs>
        <w:spacing w:line="276" w:lineRule="auto"/>
        <w:jc w:val="both"/>
      </w:pPr>
      <w:r>
        <w:rPr>
          <w:sz w:val="26"/>
          <w:szCs w:val="26"/>
        </w:rPr>
        <w:tab/>
      </w:r>
      <w:r w:rsidRPr="00E10B28">
        <w:t>г.</w:t>
      </w:r>
      <w:r w:rsidRPr="006918E3">
        <w:t xml:space="preserve"> Иваново, ул. Отдельная, территория ПС «Ивановская-6».</w:t>
      </w:r>
    </w:p>
    <w:p w:rsidR="00E10B28" w:rsidRDefault="00E10B28" w:rsidP="00E10B28">
      <w:pPr>
        <w:pStyle w:val="a8"/>
        <w:tabs>
          <w:tab w:val="left" w:pos="0"/>
          <w:tab w:val="left" w:pos="1134"/>
        </w:tabs>
        <w:spacing w:line="276" w:lineRule="auto"/>
        <w:ind w:left="0" w:firstLine="709"/>
      </w:pPr>
    </w:p>
    <w:p w:rsidR="00E10B28" w:rsidRDefault="00E10B28" w:rsidP="00E10B28">
      <w:pPr>
        <w:rPr>
          <w:sz w:val="26"/>
          <w:szCs w:val="26"/>
        </w:rPr>
      </w:pPr>
    </w:p>
    <w:p w:rsidR="00E10B28" w:rsidRPr="0023749E" w:rsidRDefault="00E10B28" w:rsidP="00E10B28">
      <w:pPr>
        <w:pStyle w:val="a8"/>
        <w:tabs>
          <w:tab w:val="left" w:pos="1134"/>
        </w:tabs>
        <w:spacing w:line="276" w:lineRule="auto"/>
        <w:ind w:left="709"/>
        <w:rPr>
          <w:sz w:val="26"/>
          <w:szCs w:val="26"/>
        </w:rPr>
      </w:pPr>
    </w:p>
    <w:p w:rsidR="00E10B28" w:rsidRPr="00BC5A67" w:rsidRDefault="00E10B28" w:rsidP="00E10B28">
      <w:pPr>
        <w:jc w:val="center"/>
      </w:pPr>
      <w:r w:rsidRPr="00BC5A67">
        <w:t>Начальник СРЗАИиМ филиала «Ивэнерго»                         М.А. Козлов</w:t>
      </w:r>
    </w:p>
    <w:p w:rsidR="00E10B28" w:rsidRPr="006918E3" w:rsidRDefault="00E10B28" w:rsidP="00E10B28">
      <w:pPr>
        <w:tabs>
          <w:tab w:val="left" w:pos="0"/>
        </w:tabs>
        <w:spacing w:line="276" w:lineRule="auto"/>
        <w:jc w:val="both"/>
      </w:pPr>
    </w:p>
    <w:p w:rsidR="00E10B28" w:rsidRPr="00CC1D5E" w:rsidRDefault="00E10B28" w:rsidP="00E10B28">
      <w:pPr>
        <w:pStyle w:val="a8"/>
        <w:tabs>
          <w:tab w:val="left" w:pos="0"/>
          <w:tab w:val="left" w:pos="993"/>
          <w:tab w:val="left" w:pos="1134"/>
        </w:tabs>
        <w:ind w:left="709"/>
        <w:jc w:val="both"/>
      </w:pPr>
    </w:p>
    <w:sectPr w:rsidR="00E10B28" w:rsidRPr="00CC1D5E" w:rsidSect="00397FBB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63B8"/>
    <w:multiLevelType w:val="hybridMultilevel"/>
    <w:tmpl w:val="087AAFDC"/>
    <w:lvl w:ilvl="0" w:tplc="B8E26F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434DF7"/>
    <w:multiLevelType w:val="hybridMultilevel"/>
    <w:tmpl w:val="229E92A0"/>
    <w:lvl w:ilvl="0" w:tplc="779ABE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241CCE"/>
    <w:multiLevelType w:val="hybridMultilevel"/>
    <w:tmpl w:val="93D6E962"/>
    <w:lvl w:ilvl="0" w:tplc="E60284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9640B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2A454A91"/>
    <w:multiLevelType w:val="hybridMultilevel"/>
    <w:tmpl w:val="13C4A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E467B6E"/>
    <w:multiLevelType w:val="multilevel"/>
    <w:tmpl w:val="C7E8A3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BD05AB9"/>
    <w:multiLevelType w:val="multilevel"/>
    <w:tmpl w:val="C7E8A3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4E6D030F"/>
    <w:multiLevelType w:val="multilevel"/>
    <w:tmpl w:val="72CC6E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3">
    <w:nsid w:val="4FDC62EB"/>
    <w:multiLevelType w:val="multilevel"/>
    <w:tmpl w:val="C7E8A3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4">
    <w:nsid w:val="52C760A4"/>
    <w:multiLevelType w:val="hybridMultilevel"/>
    <w:tmpl w:val="8974A1B2"/>
    <w:lvl w:ilvl="0" w:tplc="B88431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9004F"/>
    <w:multiLevelType w:val="multilevel"/>
    <w:tmpl w:val="C7E8A3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6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5C6C75B7"/>
    <w:multiLevelType w:val="hybridMultilevel"/>
    <w:tmpl w:val="88B02DA4"/>
    <w:lvl w:ilvl="0" w:tplc="FA32EA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7C425A"/>
    <w:multiLevelType w:val="multilevel"/>
    <w:tmpl w:val="2F16C5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>
    <w:nsid w:val="6B2C33A5"/>
    <w:multiLevelType w:val="hybridMultilevel"/>
    <w:tmpl w:val="484616C6"/>
    <w:lvl w:ilvl="0" w:tplc="17AEE02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77647FC6"/>
    <w:multiLevelType w:val="hybridMultilevel"/>
    <w:tmpl w:val="2B84D4CC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1">
    <w:nsid w:val="7AF90733"/>
    <w:multiLevelType w:val="multilevel"/>
    <w:tmpl w:val="9A02D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2">
    <w:nsid w:val="7E901D78"/>
    <w:multiLevelType w:val="multilevel"/>
    <w:tmpl w:val="A20416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15"/>
  </w:num>
  <w:num w:numId="4">
    <w:abstractNumId w:val="21"/>
  </w:num>
  <w:num w:numId="5">
    <w:abstractNumId w:val="22"/>
  </w:num>
  <w:num w:numId="6">
    <w:abstractNumId w:val="19"/>
  </w:num>
  <w:num w:numId="7">
    <w:abstractNumId w:val="20"/>
  </w:num>
  <w:num w:numId="8">
    <w:abstractNumId w:val="12"/>
  </w:num>
  <w:num w:numId="9">
    <w:abstractNumId w:val="18"/>
  </w:num>
  <w:num w:numId="10">
    <w:abstractNumId w:val="9"/>
  </w:num>
  <w:num w:numId="11">
    <w:abstractNumId w:val="7"/>
  </w:num>
  <w:num w:numId="12">
    <w:abstractNumId w:val="13"/>
  </w:num>
  <w:num w:numId="13">
    <w:abstractNumId w:val="1"/>
  </w:num>
  <w:num w:numId="14">
    <w:abstractNumId w:val="3"/>
  </w:num>
  <w:num w:numId="15">
    <w:abstractNumId w:val="4"/>
  </w:num>
  <w:num w:numId="16">
    <w:abstractNumId w:val="0"/>
  </w:num>
  <w:num w:numId="17">
    <w:abstractNumId w:val="8"/>
  </w:num>
  <w:num w:numId="18">
    <w:abstractNumId w:val="16"/>
  </w:num>
  <w:num w:numId="19">
    <w:abstractNumId w:val="6"/>
  </w:num>
  <w:num w:numId="20">
    <w:abstractNumId w:val="2"/>
  </w:num>
  <w:num w:numId="21">
    <w:abstractNumId w:val="11"/>
  </w:num>
  <w:num w:numId="22">
    <w:abstractNumId w:val="10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9F9"/>
    <w:rsid w:val="000003A0"/>
    <w:rsid w:val="000060DF"/>
    <w:rsid w:val="00014296"/>
    <w:rsid w:val="000225B9"/>
    <w:rsid w:val="00022C14"/>
    <w:rsid w:val="00024D19"/>
    <w:rsid w:val="000409A6"/>
    <w:rsid w:val="00043174"/>
    <w:rsid w:val="00050036"/>
    <w:rsid w:val="000573FE"/>
    <w:rsid w:val="0006013D"/>
    <w:rsid w:val="00060AAD"/>
    <w:rsid w:val="00063CCC"/>
    <w:rsid w:val="00067E8D"/>
    <w:rsid w:val="000712D1"/>
    <w:rsid w:val="000725A3"/>
    <w:rsid w:val="00074E3A"/>
    <w:rsid w:val="00075A35"/>
    <w:rsid w:val="00076E5E"/>
    <w:rsid w:val="0008363C"/>
    <w:rsid w:val="00090594"/>
    <w:rsid w:val="00090DE0"/>
    <w:rsid w:val="0009110C"/>
    <w:rsid w:val="0009397E"/>
    <w:rsid w:val="000950AD"/>
    <w:rsid w:val="000A350B"/>
    <w:rsid w:val="000B3F41"/>
    <w:rsid w:val="000B794D"/>
    <w:rsid w:val="000C785C"/>
    <w:rsid w:val="000D487A"/>
    <w:rsid w:val="000D4F8D"/>
    <w:rsid w:val="000D57B7"/>
    <w:rsid w:val="000E2991"/>
    <w:rsid w:val="000F39FC"/>
    <w:rsid w:val="000F4BFA"/>
    <w:rsid w:val="000F4EF0"/>
    <w:rsid w:val="000F5390"/>
    <w:rsid w:val="00101550"/>
    <w:rsid w:val="00105774"/>
    <w:rsid w:val="00106359"/>
    <w:rsid w:val="00112EDA"/>
    <w:rsid w:val="001166EA"/>
    <w:rsid w:val="001271C3"/>
    <w:rsid w:val="00130DC4"/>
    <w:rsid w:val="0013207F"/>
    <w:rsid w:val="00132C3B"/>
    <w:rsid w:val="00133F38"/>
    <w:rsid w:val="00151879"/>
    <w:rsid w:val="00160673"/>
    <w:rsid w:val="001727BA"/>
    <w:rsid w:val="00173EDA"/>
    <w:rsid w:val="00182E90"/>
    <w:rsid w:val="001839A5"/>
    <w:rsid w:val="001844BE"/>
    <w:rsid w:val="001900E9"/>
    <w:rsid w:val="0019755A"/>
    <w:rsid w:val="001B1C91"/>
    <w:rsid w:val="001C0FFE"/>
    <w:rsid w:val="001D283A"/>
    <w:rsid w:val="001D5B1E"/>
    <w:rsid w:val="001E0F7A"/>
    <w:rsid w:val="001E5C2C"/>
    <w:rsid w:val="001F5C4A"/>
    <w:rsid w:val="001F7F3D"/>
    <w:rsid w:val="0020097F"/>
    <w:rsid w:val="00202292"/>
    <w:rsid w:val="002051A3"/>
    <w:rsid w:val="002059B2"/>
    <w:rsid w:val="00223F0E"/>
    <w:rsid w:val="00232038"/>
    <w:rsid w:val="00235946"/>
    <w:rsid w:val="002364B6"/>
    <w:rsid w:val="0024079F"/>
    <w:rsid w:val="00244E5A"/>
    <w:rsid w:val="0024737B"/>
    <w:rsid w:val="00250584"/>
    <w:rsid w:val="00262BFE"/>
    <w:rsid w:val="00266BFB"/>
    <w:rsid w:val="00273359"/>
    <w:rsid w:val="00275D78"/>
    <w:rsid w:val="00276925"/>
    <w:rsid w:val="002837FA"/>
    <w:rsid w:val="00284FB9"/>
    <w:rsid w:val="00287017"/>
    <w:rsid w:val="0028753D"/>
    <w:rsid w:val="00293B23"/>
    <w:rsid w:val="00293F08"/>
    <w:rsid w:val="002A5BDD"/>
    <w:rsid w:val="002A6B3A"/>
    <w:rsid w:val="002B3F68"/>
    <w:rsid w:val="002B4EC6"/>
    <w:rsid w:val="002C0E2C"/>
    <w:rsid w:val="002E1628"/>
    <w:rsid w:val="002E1FF7"/>
    <w:rsid w:val="002F391E"/>
    <w:rsid w:val="00314806"/>
    <w:rsid w:val="00316975"/>
    <w:rsid w:val="00331707"/>
    <w:rsid w:val="003341DE"/>
    <w:rsid w:val="00334B40"/>
    <w:rsid w:val="00341011"/>
    <w:rsid w:val="003413AE"/>
    <w:rsid w:val="0034280C"/>
    <w:rsid w:val="003458EF"/>
    <w:rsid w:val="0035007A"/>
    <w:rsid w:val="003512EA"/>
    <w:rsid w:val="00357943"/>
    <w:rsid w:val="003579DA"/>
    <w:rsid w:val="00367372"/>
    <w:rsid w:val="00370C67"/>
    <w:rsid w:val="003720AB"/>
    <w:rsid w:val="00372BD0"/>
    <w:rsid w:val="00374CCD"/>
    <w:rsid w:val="0038024C"/>
    <w:rsid w:val="003905E7"/>
    <w:rsid w:val="003910DB"/>
    <w:rsid w:val="00397FBB"/>
    <w:rsid w:val="003A1971"/>
    <w:rsid w:val="003B048D"/>
    <w:rsid w:val="003C1A31"/>
    <w:rsid w:val="003C1F87"/>
    <w:rsid w:val="003C7DBB"/>
    <w:rsid w:val="003D3A3C"/>
    <w:rsid w:val="003E3AC2"/>
    <w:rsid w:val="003E6BCC"/>
    <w:rsid w:val="003E6F40"/>
    <w:rsid w:val="003F45FF"/>
    <w:rsid w:val="00407B41"/>
    <w:rsid w:val="004125BC"/>
    <w:rsid w:val="004259E2"/>
    <w:rsid w:val="004359A2"/>
    <w:rsid w:val="0043679F"/>
    <w:rsid w:val="004375A7"/>
    <w:rsid w:val="004436A3"/>
    <w:rsid w:val="004452D6"/>
    <w:rsid w:val="004458A9"/>
    <w:rsid w:val="004463D4"/>
    <w:rsid w:val="00455D76"/>
    <w:rsid w:val="00472B3A"/>
    <w:rsid w:val="004747D5"/>
    <w:rsid w:val="0047645B"/>
    <w:rsid w:val="004776CA"/>
    <w:rsid w:val="00490269"/>
    <w:rsid w:val="00491A20"/>
    <w:rsid w:val="00494FA1"/>
    <w:rsid w:val="004A5E83"/>
    <w:rsid w:val="004A69B0"/>
    <w:rsid w:val="004A6DA0"/>
    <w:rsid w:val="004B1F40"/>
    <w:rsid w:val="004B28CE"/>
    <w:rsid w:val="004B6B9A"/>
    <w:rsid w:val="004C6BA8"/>
    <w:rsid w:val="004D30D5"/>
    <w:rsid w:val="004D447C"/>
    <w:rsid w:val="004D5473"/>
    <w:rsid w:val="004D76A9"/>
    <w:rsid w:val="004E6D58"/>
    <w:rsid w:val="004F5145"/>
    <w:rsid w:val="00506EBB"/>
    <w:rsid w:val="0050766F"/>
    <w:rsid w:val="00526E42"/>
    <w:rsid w:val="005318DF"/>
    <w:rsid w:val="00534761"/>
    <w:rsid w:val="00534B22"/>
    <w:rsid w:val="00545510"/>
    <w:rsid w:val="0055265D"/>
    <w:rsid w:val="00556F43"/>
    <w:rsid w:val="00563C49"/>
    <w:rsid w:val="00563DD7"/>
    <w:rsid w:val="00570FD6"/>
    <w:rsid w:val="00586CC3"/>
    <w:rsid w:val="00592CAB"/>
    <w:rsid w:val="005A32B9"/>
    <w:rsid w:val="005B2B06"/>
    <w:rsid w:val="005B3BC9"/>
    <w:rsid w:val="005C1A80"/>
    <w:rsid w:val="005E071C"/>
    <w:rsid w:val="005E0D7C"/>
    <w:rsid w:val="005E187E"/>
    <w:rsid w:val="005E3703"/>
    <w:rsid w:val="005E38AE"/>
    <w:rsid w:val="005E69FA"/>
    <w:rsid w:val="0060074C"/>
    <w:rsid w:val="00607444"/>
    <w:rsid w:val="00610F06"/>
    <w:rsid w:val="00614AEE"/>
    <w:rsid w:val="00616D93"/>
    <w:rsid w:val="00632FAA"/>
    <w:rsid w:val="00647F4E"/>
    <w:rsid w:val="00654994"/>
    <w:rsid w:val="00655743"/>
    <w:rsid w:val="006558EB"/>
    <w:rsid w:val="0067364F"/>
    <w:rsid w:val="00684B99"/>
    <w:rsid w:val="00687DD9"/>
    <w:rsid w:val="006A0915"/>
    <w:rsid w:val="006B3315"/>
    <w:rsid w:val="006B4886"/>
    <w:rsid w:val="006B4D5F"/>
    <w:rsid w:val="006C1BDB"/>
    <w:rsid w:val="006C35E8"/>
    <w:rsid w:val="006C7952"/>
    <w:rsid w:val="006D1A5E"/>
    <w:rsid w:val="006D2EA6"/>
    <w:rsid w:val="006D65AA"/>
    <w:rsid w:val="006E1267"/>
    <w:rsid w:val="006E1BCE"/>
    <w:rsid w:val="006E4CA1"/>
    <w:rsid w:val="006F2673"/>
    <w:rsid w:val="007017E6"/>
    <w:rsid w:val="00707EFB"/>
    <w:rsid w:val="007203BF"/>
    <w:rsid w:val="00722394"/>
    <w:rsid w:val="00724E55"/>
    <w:rsid w:val="00725FB2"/>
    <w:rsid w:val="00734769"/>
    <w:rsid w:val="007355DF"/>
    <w:rsid w:val="00735FDB"/>
    <w:rsid w:val="007362AF"/>
    <w:rsid w:val="007406CA"/>
    <w:rsid w:val="00747045"/>
    <w:rsid w:val="007553EC"/>
    <w:rsid w:val="007602A0"/>
    <w:rsid w:val="007602F0"/>
    <w:rsid w:val="0076038C"/>
    <w:rsid w:val="007619A3"/>
    <w:rsid w:val="007760FB"/>
    <w:rsid w:val="00780F0B"/>
    <w:rsid w:val="007821A6"/>
    <w:rsid w:val="00782C35"/>
    <w:rsid w:val="0078790E"/>
    <w:rsid w:val="0079283B"/>
    <w:rsid w:val="00795B92"/>
    <w:rsid w:val="007A43EE"/>
    <w:rsid w:val="007A6BAE"/>
    <w:rsid w:val="007A79FE"/>
    <w:rsid w:val="007C1259"/>
    <w:rsid w:val="007D16FD"/>
    <w:rsid w:val="007D2430"/>
    <w:rsid w:val="007D3A9D"/>
    <w:rsid w:val="007D6E38"/>
    <w:rsid w:val="007D7286"/>
    <w:rsid w:val="007E0933"/>
    <w:rsid w:val="007E4E15"/>
    <w:rsid w:val="007E7A15"/>
    <w:rsid w:val="007F3C7C"/>
    <w:rsid w:val="00801E28"/>
    <w:rsid w:val="00802B94"/>
    <w:rsid w:val="00803295"/>
    <w:rsid w:val="00811583"/>
    <w:rsid w:val="008157E5"/>
    <w:rsid w:val="00821972"/>
    <w:rsid w:val="008219FB"/>
    <w:rsid w:val="0082574B"/>
    <w:rsid w:val="00831E8C"/>
    <w:rsid w:val="00836540"/>
    <w:rsid w:val="00842DC6"/>
    <w:rsid w:val="008479BE"/>
    <w:rsid w:val="008507A9"/>
    <w:rsid w:val="00853E45"/>
    <w:rsid w:val="00870687"/>
    <w:rsid w:val="00875066"/>
    <w:rsid w:val="008751BD"/>
    <w:rsid w:val="008875D9"/>
    <w:rsid w:val="00897703"/>
    <w:rsid w:val="008A519E"/>
    <w:rsid w:val="008A60E8"/>
    <w:rsid w:val="008B07E7"/>
    <w:rsid w:val="008B18F9"/>
    <w:rsid w:val="008B35F3"/>
    <w:rsid w:val="008C5085"/>
    <w:rsid w:val="008C57E8"/>
    <w:rsid w:val="008C6A13"/>
    <w:rsid w:val="008F3073"/>
    <w:rsid w:val="008F4113"/>
    <w:rsid w:val="008F4B2F"/>
    <w:rsid w:val="008F6C22"/>
    <w:rsid w:val="00900F69"/>
    <w:rsid w:val="00911586"/>
    <w:rsid w:val="00913AE7"/>
    <w:rsid w:val="00913D62"/>
    <w:rsid w:val="00916502"/>
    <w:rsid w:val="00921768"/>
    <w:rsid w:val="00924E6A"/>
    <w:rsid w:val="00926767"/>
    <w:rsid w:val="00932873"/>
    <w:rsid w:val="00936509"/>
    <w:rsid w:val="00950703"/>
    <w:rsid w:val="0095108D"/>
    <w:rsid w:val="0095548E"/>
    <w:rsid w:val="00957FA6"/>
    <w:rsid w:val="00960A8F"/>
    <w:rsid w:val="00962EB1"/>
    <w:rsid w:val="00965411"/>
    <w:rsid w:val="00971B6A"/>
    <w:rsid w:val="00974716"/>
    <w:rsid w:val="0097676E"/>
    <w:rsid w:val="00980AF3"/>
    <w:rsid w:val="00982603"/>
    <w:rsid w:val="00984555"/>
    <w:rsid w:val="00985CC4"/>
    <w:rsid w:val="00996420"/>
    <w:rsid w:val="009A1B3C"/>
    <w:rsid w:val="009B09DE"/>
    <w:rsid w:val="009B0C7F"/>
    <w:rsid w:val="009B3CDD"/>
    <w:rsid w:val="009C101A"/>
    <w:rsid w:val="009C6096"/>
    <w:rsid w:val="009C6579"/>
    <w:rsid w:val="009E487D"/>
    <w:rsid w:val="009F72A1"/>
    <w:rsid w:val="00A101A0"/>
    <w:rsid w:val="00A10CF3"/>
    <w:rsid w:val="00A1187A"/>
    <w:rsid w:val="00A1527F"/>
    <w:rsid w:val="00A22C34"/>
    <w:rsid w:val="00A60C02"/>
    <w:rsid w:val="00A66FE6"/>
    <w:rsid w:val="00A71356"/>
    <w:rsid w:val="00A71D74"/>
    <w:rsid w:val="00A75B21"/>
    <w:rsid w:val="00A75B5F"/>
    <w:rsid w:val="00A83D83"/>
    <w:rsid w:val="00A848EF"/>
    <w:rsid w:val="00A92B12"/>
    <w:rsid w:val="00A9502C"/>
    <w:rsid w:val="00A95AFD"/>
    <w:rsid w:val="00AA4A68"/>
    <w:rsid w:val="00AA7122"/>
    <w:rsid w:val="00AB4C21"/>
    <w:rsid w:val="00AB68C5"/>
    <w:rsid w:val="00AC0E10"/>
    <w:rsid w:val="00AC4B80"/>
    <w:rsid w:val="00AC6B81"/>
    <w:rsid w:val="00AE13EC"/>
    <w:rsid w:val="00AE48B0"/>
    <w:rsid w:val="00AE78E6"/>
    <w:rsid w:val="00AF1580"/>
    <w:rsid w:val="00B133C2"/>
    <w:rsid w:val="00B170B0"/>
    <w:rsid w:val="00B2609F"/>
    <w:rsid w:val="00B61270"/>
    <w:rsid w:val="00B63687"/>
    <w:rsid w:val="00B65C20"/>
    <w:rsid w:val="00B672E3"/>
    <w:rsid w:val="00B70AA2"/>
    <w:rsid w:val="00B82CC1"/>
    <w:rsid w:val="00B91BB4"/>
    <w:rsid w:val="00B9271F"/>
    <w:rsid w:val="00B936BC"/>
    <w:rsid w:val="00B94590"/>
    <w:rsid w:val="00B970F4"/>
    <w:rsid w:val="00B97A71"/>
    <w:rsid w:val="00BA17F2"/>
    <w:rsid w:val="00BA79BD"/>
    <w:rsid w:val="00BB12FA"/>
    <w:rsid w:val="00BB2A9F"/>
    <w:rsid w:val="00BD0559"/>
    <w:rsid w:val="00BD1930"/>
    <w:rsid w:val="00BD1F0A"/>
    <w:rsid w:val="00BD3C20"/>
    <w:rsid w:val="00BD6CA4"/>
    <w:rsid w:val="00BE209D"/>
    <w:rsid w:val="00BE55C5"/>
    <w:rsid w:val="00BF191D"/>
    <w:rsid w:val="00BF29F2"/>
    <w:rsid w:val="00BF67F2"/>
    <w:rsid w:val="00C01899"/>
    <w:rsid w:val="00C01B7A"/>
    <w:rsid w:val="00C03179"/>
    <w:rsid w:val="00C12244"/>
    <w:rsid w:val="00C13DF1"/>
    <w:rsid w:val="00C226C8"/>
    <w:rsid w:val="00C23C46"/>
    <w:rsid w:val="00C26F6D"/>
    <w:rsid w:val="00C37FD8"/>
    <w:rsid w:val="00C474EF"/>
    <w:rsid w:val="00C504A1"/>
    <w:rsid w:val="00C52465"/>
    <w:rsid w:val="00C53025"/>
    <w:rsid w:val="00C54A58"/>
    <w:rsid w:val="00C55DE4"/>
    <w:rsid w:val="00C563C6"/>
    <w:rsid w:val="00C57408"/>
    <w:rsid w:val="00C60A9F"/>
    <w:rsid w:val="00C710E7"/>
    <w:rsid w:val="00C72124"/>
    <w:rsid w:val="00C73673"/>
    <w:rsid w:val="00C85236"/>
    <w:rsid w:val="00C9295F"/>
    <w:rsid w:val="00C93DAB"/>
    <w:rsid w:val="00C94CF4"/>
    <w:rsid w:val="00C95235"/>
    <w:rsid w:val="00CA0D9B"/>
    <w:rsid w:val="00CA70A4"/>
    <w:rsid w:val="00CB1C05"/>
    <w:rsid w:val="00CB2546"/>
    <w:rsid w:val="00CB2C75"/>
    <w:rsid w:val="00CC065B"/>
    <w:rsid w:val="00CC4281"/>
    <w:rsid w:val="00CC6BF9"/>
    <w:rsid w:val="00CD1A51"/>
    <w:rsid w:val="00CD5EBF"/>
    <w:rsid w:val="00CF0E09"/>
    <w:rsid w:val="00D02830"/>
    <w:rsid w:val="00D0389A"/>
    <w:rsid w:val="00D06CC0"/>
    <w:rsid w:val="00D11FB8"/>
    <w:rsid w:val="00D15C3A"/>
    <w:rsid w:val="00D338C9"/>
    <w:rsid w:val="00D40574"/>
    <w:rsid w:val="00D6281A"/>
    <w:rsid w:val="00D63D93"/>
    <w:rsid w:val="00D641E5"/>
    <w:rsid w:val="00D648B6"/>
    <w:rsid w:val="00D6754B"/>
    <w:rsid w:val="00D8445F"/>
    <w:rsid w:val="00D85B9B"/>
    <w:rsid w:val="00D91568"/>
    <w:rsid w:val="00D94229"/>
    <w:rsid w:val="00DB0BD0"/>
    <w:rsid w:val="00DB33FC"/>
    <w:rsid w:val="00DC416E"/>
    <w:rsid w:val="00DD0BC0"/>
    <w:rsid w:val="00DD17B2"/>
    <w:rsid w:val="00DD2C4D"/>
    <w:rsid w:val="00DE61C6"/>
    <w:rsid w:val="00DF193A"/>
    <w:rsid w:val="00DF7FD7"/>
    <w:rsid w:val="00E06B86"/>
    <w:rsid w:val="00E10B28"/>
    <w:rsid w:val="00E11FFF"/>
    <w:rsid w:val="00E20C8E"/>
    <w:rsid w:val="00E24385"/>
    <w:rsid w:val="00E3085F"/>
    <w:rsid w:val="00E32A47"/>
    <w:rsid w:val="00E44275"/>
    <w:rsid w:val="00E45A26"/>
    <w:rsid w:val="00E46098"/>
    <w:rsid w:val="00E55CE5"/>
    <w:rsid w:val="00E7337F"/>
    <w:rsid w:val="00E75C74"/>
    <w:rsid w:val="00E75C95"/>
    <w:rsid w:val="00E87624"/>
    <w:rsid w:val="00E9009F"/>
    <w:rsid w:val="00E904BF"/>
    <w:rsid w:val="00E9136C"/>
    <w:rsid w:val="00E9384C"/>
    <w:rsid w:val="00EA1B19"/>
    <w:rsid w:val="00EB3FCE"/>
    <w:rsid w:val="00ED298D"/>
    <w:rsid w:val="00ED59F9"/>
    <w:rsid w:val="00EE7C2A"/>
    <w:rsid w:val="00EF1ED5"/>
    <w:rsid w:val="00EF5811"/>
    <w:rsid w:val="00F00111"/>
    <w:rsid w:val="00F078B4"/>
    <w:rsid w:val="00F10823"/>
    <w:rsid w:val="00F11E45"/>
    <w:rsid w:val="00F13E72"/>
    <w:rsid w:val="00F15347"/>
    <w:rsid w:val="00F23E89"/>
    <w:rsid w:val="00F2625F"/>
    <w:rsid w:val="00F34492"/>
    <w:rsid w:val="00F3453D"/>
    <w:rsid w:val="00F36888"/>
    <w:rsid w:val="00F4025B"/>
    <w:rsid w:val="00F55348"/>
    <w:rsid w:val="00F55FF5"/>
    <w:rsid w:val="00F74CF0"/>
    <w:rsid w:val="00F76F86"/>
    <w:rsid w:val="00F819D2"/>
    <w:rsid w:val="00F83025"/>
    <w:rsid w:val="00F84426"/>
    <w:rsid w:val="00F96E05"/>
    <w:rsid w:val="00F97082"/>
    <w:rsid w:val="00FA6FC6"/>
    <w:rsid w:val="00FC0E7F"/>
    <w:rsid w:val="00FC25AA"/>
    <w:rsid w:val="00FC7B2A"/>
    <w:rsid w:val="00FD3515"/>
    <w:rsid w:val="00FE48FA"/>
    <w:rsid w:val="00FF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160673"/>
    <w:pPr>
      <w:spacing w:before="100" w:beforeAutospacing="1" w:after="100" w:afterAutospacing="1"/>
    </w:pPr>
  </w:style>
  <w:style w:type="paragraph" w:styleId="a5">
    <w:name w:val="Balloon Text"/>
    <w:basedOn w:val="a"/>
    <w:semiHidden/>
    <w:rsid w:val="000060DF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DF7FD7"/>
    <w:pPr>
      <w:ind w:left="1416"/>
      <w:jc w:val="both"/>
    </w:pPr>
    <w:rPr>
      <w:szCs w:val="21"/>
    </w:rPr>
  </w:style>
  <w:style w:type="paragraph" w:customStyle="1" w:styleId="a6">
    <w:name w:val="Знак Знак Знак Знак Знак Знак Знак"/>
    <w:basedOn w:val="a"/>
    <w:rsid w:val="00DF7FD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"/>
    <w:basedOn w:val="a"/>
    <w:rsid w:val="00BD6C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aliases w:val="Нумерованый список,List Paragraph1"/>
    <w:basedOn w:val="a"/>
    <w:link w:val="a9"/>
    <w:uiPriority w:val="34"/>
    <w:qFormat/>
    <w:rsid w:val="00AA4A68"/>
    <w:pPr>
      <w:ind w:left="720"/>
      <w:contextualSpacing/>
    </w:pPr>
  </w:style>
  <w:style w:type="character" w:customStyle="1" w:styleId="a9">
    <w:name w:val="Абзац списка Знак"/>
    <w:aliases w:val="Нумерованый список Знак,List Paragraph1 Знак"/>
    <w:link w:val="a8"/>
    <w:uiPriority w:val="34"/>
    <w:rsid w:val="00232038"/>
    <w:rPr>
      <w:sz w:val="24"/>
      <w:szCs w:val="24"/>
    </w:rPr>
  </w:style>
  <w:style w:type="paragraph" w:customStyle="1" w:styleId="1">
    <w:name w:val="Абзац списка1"/>
    <w:basedOn w:val="a"/>
    <w:rsid w:val="007D7286"/>
    <w:pPr>
      <w:ind w:left="720"/>
    </w:pPr>
    <w:rPr>
      <w:sz w:val="20"/>
      <w:szCs w:val="20"/>
    </w:rPr>
  </w:style>
  <w:style w:type="paragraph" w:customStyle="1" w:styleId="BodyText21">
    <w:name w:val="Body Text 21"/>
    <w:basedOn w:val="a"/>
    <w:rsid w:val="00E10B28"/>
    <w:pPr>
      <w:ind w:firstLine="709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160673"/>
    <w:pPr>
      <w:spacing w:before="100" w:beforeAutospacing="1" w:after="100" w:afterAutospacing="1"/>
    </w:pPr>
  </w:style>
  <w:style w:type="paragraph" w:styleId="a5">
    <w:name w:val="Balloon Text"/>
    <w:basedOn w:val="a"/>
    <w:semiHidden/>
    <w:rsid w:val="000060DF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DF7FD7"/>
    <w:pPr>
      <w:ind w:left="1416"/>
      <w:jc w:val="both"/>
    </w:pPr>
    <w:rPr>
      <w:szCs w:val="21"/>
    </w:rPr>
  </w:style>
  <w:style w:type="paragraph" w:customStyle="1" w:styleId="a6">
    <w:name w:val="Знак Знак Знак Знак Знак Знак Знак"/>
    <w:basedOn w:val="a"/>
    <w:rsid w:val="00DF7FD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"/>
    <w:basedOn w:val="a"/>
    <w:rsid w:val="00BD6C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 Paragraph"/>
    <w:aliases w:val="Нумерованый список,List Paragraph1"/>
    <w:basedOn w:val="a"/>
    <w:link w:val="a9"/>
    <w:uiPriority w:val="34"/>
    <w:qFormat/>
    <w:rsid w:val="00AA4A68"/>
    <w:pPr>
      <w:ind w:left="720"/>
      <w:contextualSpacing/>
    </w:pPr>
  </w:style>
  <w:style w:type="character" w:customStyle="1" w:styleId="a9">
    <w:name w:val="Абзац списка Знак"/>
    <w:aliases w:val="Нумерованый список Знак,List Paragraph1 Знак"/>
    <w:link w:val="a8"/>
    <w:uiPriority w:val="34"/>
    <w:rsid w:val="00232038"/>
    <w:rPr>
      <w:sz w:val="24"/>
      <w:szCs w:val="24"/>
    </w:rPr>
  </w:style>
  <w:style w:type="paragraph" w:customStyle="1" w:styleId="1">
    <w:name w:val="Абзац списка1"/>
    <w:basedOn w:val="a"/>
    <w:rsid w:val="007D7286"/>
    <w:pPr>
      <w:ind w:left="720"/>
    </w:pPr>
    <w:rPr>
      <w:sz w:val="20"/>
      <w:szCs w:val="20"/>
    </w:rPr>
  </w:style>
  <w:style w:type="paragraph" w:customStyle="1" w:styleId="BodyText21">
    <w:name w:val="Body Text 21"/>
    <w:basedOn w:val="a"/>
    <w:rsid w:val="00E10B28"/>
    <w:pPr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6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D382B-F695-4E75-9445-B17A1CE64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ОАО «МРСК Центра и Приволжья»</vt:lpstr>
    </vt:vector>
  </TitlesOfParts>
  <Company>Unknown</Company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ОАО «МРСК Центра и Приволжья»</dc:title>
  <dc:creator>SVAN</dc:creator>
  <cp:lastModifiedBy>Лепейко Марина Викторовна</cp:lastModifiedBy>
  <cp:revision>4</cp:revision>
  <cp:lastPrinted>2019-09-12T15:20:00Z</cp:lastPrinted>
  <dcterms:created xsi:type="dcterms:W3CDTF">2022-12-27T12:49:00Z</dcterms:created>
  <dcterms:modified xsi:type="dcterms:W3CDTF">2022-12-29T13:17:00Z</dcterms:modified>
</cp:coreProperties>
</file>